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BE" w:rsidRPr="003A21D6" w:rsidRDefault="005A30BE" w:rsidP="005A30BE">
      <w:pPr>
        <w:ind w:left="-720"/>
        <w:jc w:val="center"/>
        <w:rPr>
          <w:b/>
          <w:sz w:val="28"/>
          <w:szCs w:val="28"/>
        </w:rPr>
      </w:pPr>
    </w:p>
    <w:p w:rsidR="00211D23" w:rsidRPr="00211D23" w:rsidRDefault="00211D23" w:rsidP="00211D23">
      <w:pPr>
        <w:tabs>
          <w:tab w:val="center" w:pos="4677"/>
          <w:tab w:val="right" w:pos="9355"/>
        </w:tabs>
        <w:jc w:val="center"/>
        <w:rPr>
          <w:sz w:val="28"/>
          <w:szCs w:val="28"/>
        </w:rPr>
      </w:pPr>
      <w:r w:rsidRPr="00211D23">
        <w:rPr>
          <w:noProof/>
        </w:rPr>
        <w:drawing>
          <wp:inline distT="0" distB="0" distL="0" distR="0">
            <wp:extent cx="495300" cy="6191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211D23" w:rsidRPr="00211D23" w:rsidRDefault="00211D23" w:rsidP="00211D23">
      <w:pPr>
        <w:tabs>
          <w:tab w:val="center" w:pos="4677"/>
          <w:tab w:val="right" w:pos="9355"/>
        </w:tabs>
        <w:jc w:val="center"/>
        <w:rPr>
          <w:b/>
          <w:bCs/>
          <w:sz w:val="28"/>
          <w:szCs w:val="28"/>
        </w:rPr>
      </w:pPr>
      <w:r w:rsidRPr="00211D23">
        <w:rPr>
          <w:b/>
          <w:bCs/>
          <w:sz w:val="28"/>
          <w:szCs w:val="28"/>
        </w:rPr>
        <w:t>Совет депутатов Долгодеревенского сельского поселения</w:t>
      </w:r>
    </w:p>
    <w:p w:rsidR="00211D23" w:rsidRPr="00211D23" w:rsidRDefault="00211D23" w:rsidP="00211D23">
      <w:pPr>
        <w:tabs>
          <w:tab w:val="center" w:pos="4677"/>
          <w:tab w:val="right" w:pos="9355"/>
        </w:tabs>
        <w:jc w:val="center"/>
        <w:rPr>
          <w:b/>
          <w:bCs/>
          <w:sz w:val="28"/>
          <w:szCs w:val="28"/>
        </w:rPr>
      </w:pPr>
      <w:r w:rsidRPr="00211D23">
        <w:rPr>
          <w:b/>
          <w:bCs/>
          <w:sz w:val="28"/>
          <w:szCs w:val="28"/>
        </w:rPr>
        <w:t>Сосновского муниципального района Челябинской области</w:t>
      </w:r>
    </w:p>
    <w:p w:rsidR="00211D23" w:rsidRPr="00211D23" w:rsidRDefault="00211D23" w:rsidP="00211D23">
      <w:pPr>
        <w:tabs>
          <w:tab w:val="center" w:pos="4677"/>
          <w:tab w:val="right" w:pos="9355"/>
        </w:tabs>
        <w:jc w:val="center"/>
        <w:rPr>
          <w:b/>
          <w:bCs/>
          <w:sz w:val="28"/>
          <w:szCs w:val="28"/>
        </w:rPr>
      </w:pPr>
      <w:r w:rsidRPr="00211D23">
        <w:rPr>
          <w:b/>
          <w:bCs/>
          <w:sz w:val="28"/>
          <w:szCs w:val="28"/>
        </w:rPr>
        <w:t>Четвертого созыва</w:t>
      </w:r>
    </w:p>
    <w:p w:rsidR="00211D23" w:rsidRPr="00211D23" w:rsidRDefault="00211D23" w:rsidP="00211D23">
      <w:pPr>
        <w:pBdr>
          <w:top w:val="single" w:sz="12" w:space="1" w:color="auto"/>
        </w:pBdr>
        <w:tabs>
          <w:tab w:val="center" w:pos="4677"/>
          <w:tab w:val="right" w:pos="9355"/>
        </w:tabs>
        <w:jc w:val="center"/>
        <w:rPr>
          <w:b/>
          <w:bCs/>
          <w:sz w:val="28"/>
          <w:szCs w:val="28"/>
        </w:rPr>
      </w:pPr>
    </w:p>
    <w:p w:rsidR="00211D23" w:rsidRPr="00211D23" w:rsidRDefault="00211D23" w:rsidP="00211D23">
      <w:pPr>
        <w:tabs>
          <w:tab w:val="center" w:pos="4677"/>
          <w:tab w:val="right" w:pos="9355"/>
        </w:tabs>
        <w:jc w:val="center"/>
        <w:rPr>
          <w:sz w:val="28"/>
          <w:szCs w:val="28"/>
        </w:rPr>
      </w:pPr>
      <w:r w:rsidRPr="00211D23">
        <w:rPr>
          <w:sz w:val="28"/>
          <w:szCs w:val="28"/>
        </w:rPr>
        <w:t xml:space="preserve">Р Е Ш Е Н И Е </w:t>
      </w:r>
    </w:p>
    <w:p w:rsidR="005A30BE" w:rsidRPr="003A21D6" w:rsidRDefault="005A30BE" w:rsidP="005A30BE">
      <w:pPr>
        <w:autoSpaceDE w:val="0"/>
        <w:autoSpaceDN w:val="0"/>
        <w:adjustRightInd w:val="0"/>
        <w:rPr>
          <w:color w:val="000000"/>
          <w:sz w:val="28"/>
          <w:szCs w:val="28"/>
        </w:rPr>
      </w:pPr>
    </w:p>
    <w:p w:rsidR="005A30BE" w:rsidRPr="00211D23" w:rsidRDefault="005A30BE" w:rsidP="005A30BE">
      <w:pPr>
        <w:autoSpaceDE w:val="0"/>
        <w:autoSpaceDN w:val="0"/>
        <w:adjustRightInd w:val="0"/>
        <w:rPr>
          <w:color w:val="000000"/>
          <w:sz w:val="28"/>
          <w:szCs w:val="28"/>
          <w:u w:val="single"/>
        </w:rPr>
      </w:pPr>
      <w:r w:rsidRPr="003A21D6">
        <w:rPr>
          <w:color w:val="000000"/>
          <w:sz w:val="28"/>
          <w:szCs w:val="28"/>
        </w:rPr>
        <w:t xml:space="preserve">от </w:t>
      </w:r>
      <w:r w:rsidRPr="00211D23">
        <w:rPr>
          <w:color w:val="000000"/>
          <w:sz w:val="28"/>
          <w:szCs w:val="28"/>
          <w:u w:val="single"/>
        </w:rPr>
        <w:t>«</w:t>
      </w:r>
      <w:r w:rsidR="0063365D">
        <w:rPr>
          <w:color w:val="000000"/>
          <w:sz w:val="28"/>
          <w:szCs w:val="28"/>
          <w:u w:val="single"/>
        </w:rPr>
        <w:t>06</w:t>
      </w:r>
      <w:r w:rsidRPr="00211D23">
        <w:rPr>
          <w:color w:val="000000"/>
          <w:sz w:val="28"/>
          <w:szCs w:val="28"/>
          <w:u w:val="single"/>
        </w:rPr>
        <w:t xml:space="preserve">» </w:t>
      </w:r>
      <w:r w:rsidR="0063365D">
        <w:rPr>
          <w:color w:val="000000"/>
          <w:sz w:val="28"/>
          <w:szCs w:val="28"/>
          <w:u w:val="single"/>
        </w:rPr>
        <w:t>сентября</w:t>
      </w:r>
      <w:r w:rsidRPr="00211D23">
        <w:rPr>
          <w:color w:val="000000"/>
          <w:sz w:val="28"/>
          <w:szCs w:val="28"/>
          <w:u w:val="single"/>
        </w:rPr>
        <w:t xml:space="preserve"> 201</w:t>
      </w:r>
      <w:r w:rsidR="0082093B">
        <w:rPr>
          <w:color w:val="000000"/>
          <w:sz w:val="28"/>
          <w:szCs w:val="28"/>
          <w:u w:val="single"/>
        </w:rPr>
        <w:t>8</w:t>
      </w:r>
      <w:r w:rsidRPr="00211D23">
        <w:rPr>
          <w:color w:val="000000"/>
          <w:sz w:val="28"/>
          <w:szCs w:val="28"/>
          <w:u w:val="single"/>
        </w:rPr>
        <w:t xml:space="preserve"> года № </w:t>
      </w:r>
      <w:r w:rsidR="0063365D">
        <w:rPr>
          <w:color w:val="000000"/>
          <w:sz w:val="28"/>
          <w:szCs w:val="28"/>
          <w:u w:val="single"/>
        </w:rPr>
        <w:t>116</w:t>
      </w:r>
      <w:bookmarkStart w:id="0" w:name="_GoBack"/>
      <w:bookmarkEnd w:id="0"/>
    </w:p>
    <w:p w:rsidR="00211D23" w:rsidRPr="005A30BE" w:rsidRDefault="00211D23" w:rsidP="005A30BE">
      <w:pPr>
        <w:autoSpaceDE w:val="0"/>
        <w:autoSpaceDN w:val="0"/>
        <w:adjustRightInd w:val="0"/>
        <w:rPr>
          <w:color w:val="000000"/>
          <w:sz w:val="28"/>
          <w:szCs w:val="28"/>
        </w:rPr>
      </w:pPr>
    </w:p>
    <w:p w:rsidR="00296297" w:rsidRDefault="005A30BE" w:rsidP="0031276B">
      <w:pPr>
        <w:rPr>
          <w:sz w:val="28"/>
          <w:szCs w:val="28"/>
        </w:rPr>
      </w:pPr>
      <w:r>
        <w:rPr>
          <w:sz w:val="28"/>
          <w:szCs w:val="28"/>
        </w:rPr>
        <w:t xml:space="preserve">О </w:t>
      </w:r>
      <w:r w:rsidR="0031276B">
        <w:rPr>
          <w:sz w:val="28"/>
          <w:szCs w:val="28"/>
        </w:rPr>
        <w:t>внесении изменений</w:t>
      </w:r>
      <w:r w:rsidR="00296297">
        <w:rPr>
          <w:sz w:val="28"/>
          <w:szCs w:val="28"/>
        </w:rPr>
        <w:t xml:space="preserve"> в решение </w:t>
      </w:r>
    </w:p>
    <w:p w:rsidR="00296297" w:rsidRDefault="00296297" w:rsidP="0031276B">
      <w:pPr>
        <w:rPr>
          <w:sz w:val="28"/>
          <w:szCs w:val="28"/>
        </w:rPr>
      </w:pPr>
      <w:r>
        <w:rPr>
          <w:sz w:val="28"/>
          <w:szCs w:val="28"/>
        </w:rPr>
        <w:t xml:space="preserve">Совета депутатов Долгодеревенского </w:t>
      </w:r>
    </w:p>
    <w:p w:rsidR="002E335B" w:rsidRDefault="00296297" w:rsidP="0031276B">
      <w:pPr>
        <w:rPr>
          <w:sz w:val="28"/>
          <w:szCs w:val="28"/>
        </w:rPr>
      </w:pPr>
      <w:r>
        <w:rPr>
          <w:sz w:val="28"/>
          <w:szCs w:val="28"/>
        </w:rPr>
        <w:t>сельского поселения от 07.12.2017г. № 89</w:t>
      </w:r>
    </w:p>
    <w:p w:rsidR="00211D23" w:rsidRDefault="00211D23" w:rsidP="00211D23">
      <w:pPr>
        <w:rPr>
          <w:sz w:val="28"/>
          <w:szCs w:val="28"/>
        </w:rPr>
      </w:pPr>
    </w:p>
    <w:p w:rsidR="00211D23" w:rsidRDefault="005A30BE" w:rsidP="005A30BE">
      <w:pPr>
        <w:pStyle w:val="ConsPlusNormal"/>
        <w:tabs>
          <w:tab w:val="left" w:pos="142"/>
        </w:tabs>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296297">
        <w:rPr>
          <w:rFonts w:ascii="Times New Roman" w:hAnsi="Times New Roman" w:cs="Times New Roman"/>
          <w:sz w:val="28"/>
          <w:szCs w:val="28"/>
        </w:rPr>
        <w:t>связи с внесением изменений в ст. 3-6 Закона Челябинской области от 29.01.2009г. № 353-ЗО «О противодействии коррупции в Челябинской области», в соответствии с Законом Челябинской области от 03.07.2018г. № 735-ЗО «О внесении изменений в некоторые законы Челябинской области»</w:t>
      </w:r>
      <w:r w:rsidRPr="001C18D1">
        <w:rPr>
          <w:rFonts w:ascii="Times New Roman" w:eastAsiaTheme="minorHAnsi" w:hAnsi="Times New Roman" w:cs="Times New Roman"/>
          <w:sz w:val="28"/>
          <w:szCs w:val="28"/>
          <w:lang w:eastAsia="en-US"/>
        </w:rPr>
        <w:t xml:space="preserve"> </w:t>
      </w:r>
      <w:r w:rsidR="00211D23" w:rsidRPr="001C18D1">
        <w:rPr>
          <w:rFonts w:ascii="Times New Roman" w:eastAsiaTheme="minorHAnsi" w:hAnsi="Times New Roman" w:cs="Times New Roman"/>
          <w:sz w:val="28"/>
          <w:szCs w:val="28"/>
          <w:lang w:eastAsia="en-US"/>
        </w:rPr>
        <w:t>Совет</w:t>
      </w:r>
      <w:r>
        <w:rPr>
          <w:rFonts w:ascii="Times New Roman" w:hAnsi="Times New Roman" w:cs="Times New Roman"/>
          <w:sz w:val="28"/>
          <w:szCs w:val="28"/>
        </w:rPr>
        <w:t xml:space="preserve"> депутатов </w:t>
      </w:r>
      <w:r w:rsidR="00211D23">
        <w:rPr>
          <w:rFonts w:ascii="Times New Roman" w:hAnsi="Times New Roman" w:cs="Times New Roman"/>
          <w:sz w:val="28"/>
          <w:szCs w:val="28"/>
        </w:rPr>
        <w:t>Долгодеревенского сельского поселения четвертого</w:t>
      </w:r>
      <w:r>
        <w:rPr>
          <w:rFonts w:ascii="Times New Roman" w:hAnsi="Times New Roman" w:cs="Times New Roman"/>
          <w:sz w:val="28"/>
          <w:szCs w:val="28"/>
        </w:rPr>
        <w:t xml:space="preserve"> созыва </w:t>
      </w:r>
    </w:p>
    <w:p w:rsidR="005A30BE" w:rsidRDefault="005A30BE" w:rsidP="005A30BE">
      <w:pPr>
        <w:pStyle w:val="ConsPlusNormal"/>
        <w:tabs>
          <w:tab w:val="left" w:pos="142"/>
        </w:tabs>
        <w:ind w:firstLine="426"/>
        <w:jc w:val="both"/>
        <w:rPr>
          <w:rFonts w:ascii="Times New Roman" w:hAnsi="Times New Roman" w:cs="Times New Roman"/>
          <w:sz w:val="28"/>
          <w:szCs w:val="28"/>
        </w:rPr>
      </w:pPr>
      <w:r>
        <w:rPr>
          <w:rFonts w:ascii="Times New Roman" w:hAnsi="Times New Roman" w:cs="Times New Roman"/>
          <w:sz w:val="28"/>
          <w:szCs w:val="28"/>
        </w:rPr>
        <w:t>РЕШАЕТ:</w:t>
      </w:r>
    </w:p>
    <w:p w:rsidR="00CF1694" w:rsidRDefault="005A30BE" w:rsidP="00CF1694">
      <w:pPr>
        <w:ind w:firstLine="426"/>
        <w:jc w:val="both"/>
        <w:rPr>
          <w:sz w:val="28"/>
          <w:szCs w:val="28"/>
        </w:rPr>
      </w:pPr>
      <w:r w:rsidRPr="0007633D">
        <w:rPr>
          <w:sz w:val="28"/>
          <w:szCs w:val="28"/>
        </w:rPr>
        <w:t xml:space="preserve"> </w:t>
      </w:r>
      <w:r w:rsidR="00296297">
        <w:rPr>
          <w:sz w:val="28"/>
          <w:szCs w:val="28"/>
        </w:rPr>
        <w:t>Внести изменения в Положени</w:t>
      </w:r>
      <w:r w:rsidR="00A92024">
        <w:rPr>
          <w:sz w:val="28"/>
          <w:szCs w:val="28"/>
        </w:rPr>
        <w:t>е</w:t>
      </w:r>
      <w:r w:rsidR="00296297">
        <w:rPr>
          <w:sz w:val="28"/>
          <w:szCs w:val="28"/>
        </w:rPr>
        <w:t xml:space="preserve"> о представлении сведений, представляемых гражданами, претендующими на замещение муниципальной должности, и лицами замещающими (заним</w:t>
      </w:r>
      <w:r w:rsidR="00CF1694">
        <w:rPr>
          <w:sz w:val="28"/>
          <w:szCs w:val="28"/>
        </w:rPr>
        <w:t>а</w:t>
      </w:r>
      <w:r w:rsidR="00296297">
        <w:rPr>
          <w:sz w:val="28"/>
          <w:szCs w:val="28"/>
        </w:rPr>
        <w:t>ющими) муниципальные должности Долгодеревенского сельского поселения, о своих доходах, расходах, об имуществе и обязательствах имущественного характера</w:t>
      </w:r>
      <w:r w:rsidR="00CF1694">
        <w:rPr>
          <w:sz w:val="28"/>
          <w:szCs w:val="28"/>
        </w:rPr>
        <w:t>, а также сведений о доходах, расходах, об имуществе и обязательствах имущественного характера своих супруги (супруга) и несовершеннолетних детей</w:t>
      </w:r>
      <w:r w:rsidR="00A92024">
        <w:rPr>
          <w:sz w:val="28"/>
          <w:szCs w:val="28"/>
        </w:rPr>
        <w:t>, утвержденное решением Совета депутатов Долгодеревенского сельского поселения от 07.12.2017г. № 89</w:t>
      </w:r>
      <w:r w:rsidR="00CF1694">
        <w:rPr>
          <w:sz w:val="28"/>
          <w:szCs w:val="28"/>
        </w:rPr>
        <w:t>:</w:t>
      </w:r>
    </w:p>
    <w:p w:rsidR="005A30BE" w:rsidRPr="00A92024" w:rsidRDefault="00A92024" w:rsidP="00A92024">
      <w:pPr>
        <w:pStyle w:val="a5"/>
        <w:numPr>
          <w:ilvl w:val="0"/>
          <w:numId w:val="1"/>
        </w:numPr>
        <w:jc w:val="both"/>
        <w:rPr>
          <w:sz w:val="28"/>
          <w:szCs w:val="28"/>
        </w:rPr>
      </w:pPr>
      <w:r>
        <w:rPr>
          <w:sz w:val="28"/>
          <w:szCs w:val="28"/>
        </w:rPr>
        <w:t>Дополнить Положение подпунктами 6.1. и 6.2. следующего содержания</w:t>
      </w:r>
      <w:r w:rsidR="00CF1694" w:rsidRPr="00A92024">
        <w:rPr>
          <w:sz w:val="28"/>
          <w:szCs w:val="28"/>
        </w:rPr>
        <w:t>:</w:t>
      </w:r>
    </w:p>
    <w:p w:rsidR="00CF1694" w:rsidRPr="00CF1694" w:rsidRDefault="00CF1694" w:rsidP="00CF1694">
      <w:pPr>
        <w:pStyle w:val="ConsPlusNormal"/>
        <w:spacing w:before="180"/>
        <w:ind w:firstLine="357"/>
        <w:jc w:val="both"/>
        <w:rPr>
          <w:rFonts w:ascii="Times New Roman" w:hAnsi="Times New Roman" w:cs="Times New Roman"/>
          <w:sz w:val="28"/>
          <w:szCs w:val="28"/>
        </w:rPr>
      </w:pPr>
      <w:r>
        <w:rPr>
          <w:sz w:val="28"/>
          <w:szCs w:val="28"/>
        </w:rPr>
        <w:t xml:space="preserve">«6.1. </w:t>
      </w:r>
      <w:r w:rsidRPr="00CF1694">
        <w:rPr>
          <w:rFonts w:ascii="Times New Roman" w:hAnsi="Times New Roman" w:cs="Times New Roman"/>
          <w:sz w:val="28"/>
          <w:szCs w:val="28"/>
        </w:rPr>
        <w:t xml:space="preserve">Гражданин, претендующий на замещение муниципальной должности, указанной </w:t>
      </w:r>
      <w:r w:rsidR="00A92024">
        <w:rPr>
          <w:rFonts w:ascii="Times New Roman" w:hAnsi="Times New Roman" w:cs="Times New Roman"/>
          <w:sz w:val="28"/>
          <w:szCs w:val="28"/>
        </w:rPr>
        <w:t>в подпункте 1 пункта 3</w:t>
      </w:r>
      <w:r w:rsidRPr="00CF1694">
        <w:rPr>
          <w:rFonts w:ascii="Times New Roman" w:hAnsi="Times New Roman" w:cs="Times New Roman"/>
          <w:sz w:val="28"/>
          <w:szCs w:val="28"/>
        </w:rPr>
        <w:t xml:space="preserve"> </w:t>
      </w:r>
      <w:r>
        <w:rPr>
          <w:rFonts w:ascii="Times New Roman" w:hAnsi="Times New Roman" w:cs="Times New Roman"/>
          <w:sz w:val="28"/>
          <w:szCs w:val="28"/>
        </w:rPr>
        <w:t>Положения</w:t>
      </w:r>
      <w:r w:rsidRPr="00CF1694">
        <w:rPr>
          <w:rFonts w:ascii="Times New Roman" w:hAnsi="Times New Roman" w:cs="Times New Roman"/>
          <w:sz w:val="28"/>
          <w:szCs w:val="28"/>
        </w:rPr>
        <w:t>, представляет:</w:t>
      </w:r>
    </w:p>
    <w:p w:rsidR="00CF1694" w:rsidRPr="00CF1694" w:rsidRDefault="00CF1694" w:rsidP="00CF1694">
      <w:pPr>
        <w:pStyle w:val="ConsPlusNormal"/>
        <w:spacing w:before="180"/>
        <w:ind w:firstLine="357"/>
        <w:jc w:val="both"/>
        <w:rPr>
          <w:rFonts w:ascii="Times New Roman" w:hAnsi="Times New Roman" w:cs="Times New Roman"/>
          <w:sz w:val="28"/>
          <w:szCs w:val="28"/>
        </w:rPr>
      </w:pPr>
      <w:r w:rsidRPr="00CF1694">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r w:rsidR="00254887">
        <w:rPr>
          <w:rFonts w:ascii="Times New Roman" w:hAnsi="Times New Roman" w:cs="Times New Roman"/>
          <w:sz w:val="28"/>
          <w:szCs w:val="28"/>
        </w:rPr>
        <w:t>;</w:t>
      </w:r>
    </w:p>
    <w:p w:rsidR="00CF1694" w:rsidRDefault="00CF1694" w:rsidP="00CF1694">
      <w:pPr>
        <w:pStyle w:val="ConsPlusNormal"/>
        <w:spacing w:before="180"/>
        <w:ind w:firstLine="357"/>
        <w:jc w:val="both"/>
        <w:rPr>
          <w:rFonts w:ascii="Times New Roman" w:hAnsi="Times New Roman" w:cs="Times New Roman"/>
          <w:sz w:val="28"/>
          <w:szCs w:val="28"/>
        </w:rPr>
      </w:pPr>
      <w:r w:rsidRPr="00CF1694">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w:t>
      </w:r>
      <w:r w:rsidR="00E07BE4">
        <w:rPr>
          <w:rFonts w:ascii="Times New Roman" w:hAnsi="Times New Roman" w:cs="Times New Roman"/>
          <w:sz w:val="28"/>
          <w:szCs w:val="28"/>
        </w:rPr>
        <w:t xml:space="preserve"> пенсии, пособия, иные выплаты)</w:t>
      </w:r>
      <w:r w:rsidRPr="00CF1694">
        <w:rPr>
          <w:rFonts w:ascii="Times New Roman" w:hAnsi="Times New Roman" w:cs="Times New Roman"/>
          <w:sz w:val="28"/>
          <w:szCs w:val="28"/>
        </w:rPr>
        <w:t xml:space="preserve">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Pr="00CF1694">
        <w:rPr>
          <w:rFonts w:ascii="Times New Roman" w:hAnsi="Times New Roman" w:cs="Times New Roman"/>
          <w:sz w:val="28"/>
          <w:szCs w:val="28"/>
        </w:rPr>
        <w:lastRenderedPageBreak/>
        <w:t>муниципальной должности (на отчетную дату)</w:t>
      </w:r>
      <w:r w:rsidR="00254887">
        <w:rPr>
          <w:rFonts w:ascii="Times New Roman" w:hAnsi="Times New Roman" w:cs="Times New Roman"/>
          <w:sz w:val="28"/>
          <w:szCs w:val="28"/>
        </w:rPr>
        <w:t>»</w:t>
      </w:r>
    </w:p>
    <w:p w:rsidR="00E07BE4" w:rsidRPr="00E07BE4" w:rsidRDefault="00254887" w:rsidP="00E07BE4">
      <w:pPr>
        <w:pStyle w:val="ConsPlusNormal"/>
        <w:spacing w:before="180"/>
        <w:ind w:firstLine="357"/>
        <w:jc w:val="both"/>
        <w:rPr>
          <w:rFonts w:ascii="Times New Roman" w:hAnsi="Times New Roman" w:cs="Times New Roman"/>
          <w:sz w:val="28"/>
          <w:szCs w:val="28"/>
        </w:rPr>
      </w:pPr>
      <w:r>
        <w:rPr>
          <w:rFonts w:ascii="Times New Roman" w:hAnsi="Times New Roman" w:cs="Times New Roman"/>
          <w:sz w:val="28"/>
          <w:szCs w:val="28"/>
        </w:rPr>
        <w:t>«</w:t>
      </w:r>
      <w:r w:rsidR="00E07BE4">
        <w:rPr>
          <w:rFonts w:ascii="Times New Roman" w:hAnsi="Times New Roman" w:cs="Times New Roman"/>
          <w:sz w:val="28"/>
          <w:szCs w:val="28"/>
        </w:rPr>
        <w:t>6.2</w:t>
      </w:r>
      <w:r w:rsidR="00E07BE4" w:rsidRPr="00E07BE4">
        <w:rPr>
          <w:rFonts w:ascii="Times New Roman" w:hAnsi="Times New Roman" w:cs="Times New Roman"/>
          <w:sz w:val="28"/>
          <w:szCs w:val="28"/>
        </w:rPr>
        <w:t>. Лицо, замещающее муниципальную должность, представляет:</w:t>
      </w:r>
    </w:p>
    <w:p w:rsidR="00E07BE4" w:rsidRPr="00E07BE4" w:rsidRDefault="00E07BE4" w:rsidP="00E07BE4">
      <w:pPr>
        <w:pStyle w:val="ConsPlusNormal"/>
        <w:spacing w:before="180"/>
        <w:ind w:firstLine="357"/>
        <w:jc w:val="both"/>
        <w:rPr>
          <w:rFonts w:ascii="Times New Roman" w:hAnsi="Times New Roman" w:cs="Times New Roman"/>
          <w:sz w:val="28"/>
          <w:szCs w:val="28"/>
        </w:rPr>
      </w:pPr>
      <w:r w:rsidRPr="00E07BE4">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07BE4" w:rsidRDefault="00E07BE4" w:rsidP="00E07BE4">
      <w:pPr>
        <w:pStyle w:val="ConsPlusNormal"/>
        <w:spacing w:before="180"/>
        <w:ind w:firstLine="357"/>
        <w:jc w:val="both"/>
        <w:rPr>
          <w:rFonts w:ascii="Times New Roman" w:hAnsi="Times New Roman" w:cs="Times New Roman"/>
          <w:sz w:val="28"/>
          <w:szCs w:val="28"/>
        </w:rPr>
      </w:pPr>
      <w:r w:rsidRPr="00E07BE4">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rFonts w:ascii="Times New Roman" w:hAnsi="Times New Roman" w:cs="Times New Roman"/>
          <w:sz w:val="28"/>
          <w:szCs w:val="28"/>
        </w:rPr>
        <w:t>»</w:t>
      </w:r>
    </w:p>
    <w:p w:rsidR="00E07BE4" w:rsidRDefault="00E07BE4" w:rsidP="00E07BE4">
      <w:pPr>
        <w:pStyle w:val="ConsPlusNormal"/>
        <w:spacing w:before="180"/>
        <w:ind w:firstLine="357"/>
        <w:jc w:val="both"/>
        <w:rPr>
          <w:rFonts w:ascii="Times New Roman" w:hAnsi="Times New Roman" w:cs="Times New Roman"/>
          <w:sz w:val="28"/>
          <w:szCs w:val="28"/>
        </w:rPr>
      </w:pPr>
      <w:r>
        <w:rPr>
          <w:rFonts w:ascii="Times New Roman" w:hAnsi="Times New Roman" w:cs="Times New Roman"/>
          <w:sz w:val="28"/>
          <w:szCs w:val="28"/>
        </w:rPr>
        <w:t xml:space="preserve">2. Пункт 7 Положения </w:t>
      </w:r>
      <w:r w:rsidR="00254887">
        <w:rPr>
          <w:rFonts w:ascii="Times New Roman" w:hAnsi="Times New Roman" w:cs="Times New Roman"/>
          <w:sz w:val="28"/>
          <w:szCs w:val="28"/>
        </w:rPr>
        <w:t>изложить</w:t>
      </w:r>
      <w:r>
        <w:rPr>
          <w:rFonts w:ascii="Times New Roman" w:hAnsi="Times New Roman" w:cs="Times New Roman"/>
          <w:sz w:val="28"/>
          <w:szCs w:val="28"/>
        </w:rPr>
        <w:t xml:space="preserve"> в следующей редакции:</w:t>
      </w:r>
    </w:p>
    <w:p w:rsidR="00E07BE4" w:rsidRPr="00E07BE4" w:rsidRDefault="00E07BE4" w:rsidP="00E07BE4">
      <w:pPr>
        <w:pStyle w:val="formattext"/>
        <w:shd w:val="clear" w:color="auto" w:fill="FFFFFF"/>
        <w:spacing w:before="0" w:beforeAutospacing="0" w:after="0" w:afterAutospacing="0" w:line="315" w:lineRule="atLeast"/>
        <w:ind w:firstLine="357"/>
        <w:jc w:val="both"/>
        <w:textAlignment w:val="baseline"/>
        <w:rPr>
          <w:color w:val="2D2D2D"/>
          <w:spacing w:val="2"/>
          <w:sz w:val="28"/>
          <w:szCs w:val="28"/>
        </w:rPr>
      </w:pPr>
      <w:r>
        <w:rPr>
          <w:sz w:val="28"/>
          <w:szCs w:val="28"/>
        </w:rPr>
        <w:t>«</w:t>
      </w:r>
      <w:r w:rsidRPr="00E07BE4">
        <w:rPr>
          <w:color w:val="2D2D2D"/>
          <w:spacing w:val="2"/>
          <w:sz w:val="28"/>
          <w:szCs w:val="28"/>
        </w:rPr>
        <w:t xml:space="preserve">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настоящей статьей.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r w:rsidR="005E737B">
        <w:rPr>
          <w:color w:val="2D2D2D"/>
          <w:spacing w:val="2"/>
          <w:sz w:val="28"/>
          <w:szCs w:val="28"/>
        </w:rPr>
        <w:t>под</w:t>
      </w:r>
      <w:r w:rsidRPr="00E07BE4">
        <w:rPr>
          <w:color w:val="2D2D2D"/>
          <w:spacing w:val="2"/>
          <w:sz w:val="28"/>
          <w:szCs w:val="28"/>
        </w:rPr>
        <w:t xml:space="preserve">пунктом </w:t>
      </w:r>
      <w:r w:rsidR="005E737B">
        <w:rPr>
          <w:color w:val="2D2D2D"/>
          <w:spacing w:val="2"/>
          <w:sz w:val="28"/>
          <w:szCs w:val="28"/>
        </w:rPr>
        <w:t>1</w:t>
      </w:r>
      <w:r w:rsidRPr="00E07BE4">
        <w:rPr>
          <w:color w:val="2D2D2D"/>
          <w:spacing w:val="2"/>
          <w:sz w:val="28"/>
          <w:szCs w:val="28"/>
        </w:rPr>
        <w:t xml:space="preserve"> </w:t>
      </w:r>
      <w:r w:rsidR="005E737B">
        <w:rPr>
          <w:color w:val="2D2D2D"/>
          <w:spacing w:val="2"/>
          <w:sz w:val="28"/>
          <w:szCs w:val="28"/>
        </w:rPr>
        <w:t>пункта</w:t>
      </w:r>
      <w:r w:rsidRPr="00E07BE4">
        <w:rPr>
          <w:color w:val="2D2D2D"/>
          <w:spacing w:val="2"/>
          <w:sz w:val="28"/>
          <w:szCs w:val="28"/>
        </w:rPr>
        <w:t xml:space="preserve"> </w:t>
      </w:r>
      <w:r w:rsidR="005E737B">
        <w:rPr>
          <w:color w:val="2D2D2D"/>
          <w:spacing w:val="2"/>
          <w:sz w:val="28"/>
          <w:szCs w:val="28"/>
        </w:rPr>
        <w:t>3</w:t>
      </w:r>
      <w:r w:rsidRPr="00E07BE4">
        <w:rPr>
          <w:color w:val="2D2D2D"/>
          <w:spacing w:val="2"/>
          <w:sz w:val="28"/>
          <w:szCs w:val="28"/>
        </w:rPr>
        <w:t xml:space="preserve"> </w:t>
      </w:r>
      <w:r w:rsidR="005E737B">
        <w:rPr>
          <w:color w:val="2D2D2D"/>
          <w:spacing w:val="2"/>
          <w:sz w:val="28"/>
          <w:szCs w:val="28"/>
        </w:rPr>
        <w:t>Положения</w:t>
      </w:r>
      <w:r w:rsidRPr="00E07BE4">
        <w:rPr>
          <w:color w:val="2D2D2D"/>
          <w:spacing w:val="2"/>
          <w:sz w:val="28"/>
          <w:szCs w:val="28"/>
        </w:rPr>
        <w:t>.</w:t>
      </w:r>
    </w:p>
    <w:p w:rsidR="00E07BE4" w:rsidRDefault="00E07BE4" w:rsidP="00E07BE4">
      <w:pPr>
        <w:pStyle w:val="formattext"/>
        <w:shd w:val="clear" w:color="auto" w:fill="FFFFFF"/>
        <w:spacing w:before="0" w:beforeAutospacing="0" w:after="0" w:afterAutospacing="0" w:line="315" w:lineRule="atLeast"/>
        <w:ind w:firstLine="357"/>
        <w:jc w:val="both"/>
        <w:textAlignment w:val="baseline"/>
        <w:rPr>
          <w:color w:val="2D2D2D"/>
          <w:spacing w:val="2"/>
          <w:sz w:val="28"/>
          <w:szCs w:val="28"/>
        </w:rPr>
      </w:pPr>
      <w:r w:rsidRPr="00E07BE4">
        <w:rPr>
          <w:color w:val="2D2D2D"/>
          <w:spacing w:val="2"/>
          <w:sz w:val="28"/>
          <w:szCs w:val="28"/>
        </w:rPr>
        <w:t xml:space="preserve">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настоящей статьей.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w:t>
      </w:r>
      <w:r w:rsidR="005E737B">
        <w:rPr>
          <w:color w:val="2D2D2D"/>
          <w:spacing w:val="2"/>
          <w:sz w:val="28"/>
          <w:szCs w:val="28"/>
        </w:rPr>
        <w:t>под</w:t>
      </w:r>
      <w:r w:rsidRPr="00E07BE4">
        <w:rPr>
          <w:color w:val="2D2D2D"/>
          <w:spacing w:val="2"/>
          <w:sz w:val="28"/>
          <w:szCs w:val="28"/>
        </w:rPr>
        <w:t xml:space="preserve">пункте 2 </w:t>
      </w:r>
      <w:r w:rsidR="005E737B">
        <w:rPr>
          <w:color w:val="2D2D2D"/>
          <w:spacing w:val="2"/>
          <w:sz w:val="28"/>
          <w:szCs w:val="28"/>
        </w:rPr>
        <w:t>пункта</w:t>
      </w:r>
      <w:r w:rsidRPr="00E07BE4">
        <w:rPr>
          <w:color w:val="2D2D2D"/>
          <w:spacing w:val="2"/>
          <w:sz w:val="28"/>
          <w:szCs w:val="28"/>
        </w:rPr>
        <w:t xml:space="preserve"> </w:t>
      </w:r>
      <w:r w:rsidR="005E737B">
        <w:rPr>
          <w:color w:val="2D2D2D"/>
          <w:spacing w:val="2"/>
          <w:sz w:val="28"/>
          <w:szCs w:val="28"/>
        </w:rPr>
        <w:t>3</w:t>
      </w:r>
      <w:r w:rsidRPr="00E07BE4">
        <w:rPr>
          <w:color w:val="2D2D2D"/>
          <w:spacing w:val="2"/>
          <w:sz w:val="28"/>
          <w:szCs w:val="28"/>
        </w:rPr>
        <w:t xml:space="preserve"> </w:t>
      </w:r>
      <w:r w:rsidR="005E737B">
        <w:rPr>
          <w:color w:val="2D2D2D"/>
          <w:spacing w:val="2"/>
          <w:sz w:val="28"/>
          <w:szCs w:val="28"/>
        </w:rPr>
        <w:t>Положения."</w:t>
      </w:r>
    </w:p>
    <w:p w:rsidR="00FB6D97" w:rsidRDefault="00FB6D97" w:rsidP="00E07BE4">
      <w:pPr>
        <w:pStyle w:val="formattext"/>
        <w:shd w:val="clear" w:color="auto" w:fill="FFFFFF"/>
        <w:spacing w:before="0" w:beforeAutospacing="0" w:after="0" w:afterAutospacing="0" w:line="315" w:lineRule="atLeast"/>
        <w:ind w:firstLine="357"/>
        <w:jc w:val="both"/>
        <w:textAlignment w:val="baseline"/>
        <w:rPr>
          <w:color w:val="2D2D2D"/>
          <w:spacing w:val="2"/>
          <w:sz w:val="28"/>
          <w:szCs w:val="28"/>
        </w:rPr>
      </w:pPr>
    </w:p>
    <w:p w:rsidR="00FB6D97" w:rsidRPr="00E07BE4" w:rsidRDefault="00FB6D97" w:rsidP="00E07BE4">
      <w:pPr>
        <w:pStyle w:val="formattext"/>
        <w:shd w:val="clear" w:color="auto" w:fill="FFFFFF"/>
        <w:spacing w:before="0" w:beforeAutospacing="0" w:after="0" w:afterAutospacing="0" w:line="315" w:lineRule="atLeast"/>
        <w:ind w:firstLine="357"/>
        <w:jc w:val="both"/>
        <w:textAlignment w:val="baseline"/>
        <w:rPr>
          <w:color w:val="2D2D2D"/>
          <w:spacing w:val="2"/>
          <w:sz w:val="28"/>
          <w:szCs w:val="28"/>
        </w:rPr>
      </w:pPr>
      <w:r>
        <w:rPr>
          <w:color w:val="2D2D2D"/>
          <w:spacing w:val="2"/>
          <w:sz w:val="28"/>
          <w:szCs w:val="28"/>
        </w:rPr>
        <w:t>Настоящее Решение вступает в силу со дня его официального опубликования.</w:t>
      </w:r>
    </w:p>
    <w:p w:rsidR="00CF1694" w:rsidRPr="0007633D" w:rsidRDefault="00CF1694" w:rsidP="00296297">
      <w:pPr>
        <w:jc w:val="both"/>
        <w:rPr>
          <w:sz w:val="28"/>
          <w:szCs w:val="28"/>
        </w:rPr>
      </w:pPr>
    </w:p>
    <w:tbl>
      <w:tblPr>
        <w:tblW w:w="11232" w:type="dxa"/>
        <w:tblInd w:w="108" w:type="dxa"/>
        <w:tblLook w:val="0000" w:firstRow="0" w:lastRow="0" w:firstColumn="0" w:lastColumn="0" w:noHBand="0" w:noVBand="0"/>
      </w:tblPr>
      <w:tblGrid>
        <w:gridCol w:w="5988"/>
        <w:gridCol w:w="5244"/>
      </w:tblGrid>
      <w:tr w:rsidR="001C18D1" w:rsidRPr="00302963" w:rsidTr="00992760">
        <w:trPr>
          <w:trHeight w:val="2060"/>
        </w:trPr>
        <w:tc>
          <w:tcPr>
            <w:tcW w:w="5988" w:type="dxa"/>
            <w:tcBorders>
              <w:top w:val="nil"/>
              <w:left w:val="nil"/>
              <w:bottom w:val="nil"/>
              <w:right w:val="nil"/>
            </w:tcBorders>
          </w:tcPr>
          <w:p w:rsidR="00FB6D97" w:rsidRDefault="00FB6D97" w:rsidP="00FB6D97">
            <w:pPr>
              <w:ind w:right="-3510"/>
              <w:rPr>
                <w:sz w:val="28"/>
                <w:szCs w:val="28"/>
              </w:rPr>
            </w:pPr>
          </w:p>
          <w:p w:rsidR="001C18D1" w:rsidRPr="00302963" w:rsidRDefault="001C18D1" w:rsidP="00AB1AF7">
            <w:pPr>
              <w:rPr>
                <w:sz w:val="28"/>
                <w:szCs w:val="28"/>
              </w:rPr>
            </w:pPr>
            <w:r>
              <w:rPr>
                <w:sz w:val="28"/>
                <w:szCs w:val="28"/>
              </w:rPr>
              <w:t>П</w:t>
            </w:r>
            <w:r w:rsidRPr="00302963">
              <w:rPr>
                <w:sz w:val="28"/>
                <w:szCs w:val="28"/>
              </w:rPr>
              <w:t xml:space="preserve">редседатель Совета депутатов </w:t>
            </w:r>
          </w:p>
          <w:p w:rsidR="001C18D1" w:rsidRPr="00302963" w:rsidRDefault="001C18D1" w:rsidP="00AB1AF7">
            <w:pPr>
              <w:rPr>
                <w:sz w:val="28"/>
                <w:szCs w:val="28"/>
              </w:rPr>
            </w:pPr>
            <w:r>
              <w:rPr>
                <w:sz w:val="28"/>
                <w:szCs w:val="28"/>
              </w:rPr>
              <w:t xml:space="preserve">Долгодеревенского </w:t>
            </w:r>
            <w:r w:rsidRPr="00302963">
              <w:rPr>
                <w:sz w:val="28"/>
                <w:szCs w:val="28"/>
              </w:rPr>
              <w:t>сельского поселения</w:t>
            </w:r>
          </w:p>
          <w:p w:rsidR="00A87DA3" w:rsidRDefault="00A87DA3" w:rsidP="00AB1AF7">
            <w:pPr>
              <w:rPr>
                <w:sz w:val="28"/>
                <w:szCs w:val="28"/>
              </w:rPr>
            </w:pPr>
          </w:p>
          <w:p w:rsidR="001C18D1" w:rsidRPr="00302963" w:rsidRDefault="001C18D1" w:rsidP="00AB1AF7">
            <w:pPr>
              <w:rPr>
                <w:sz w:val="28"/>
                <w:szCs w:val="28"/>
              </w:rPr>
            </w:pPr>
            <w:r w:rsidRPr="00302963">
              <w:rPr>
                <w:sz w:val="28"/>
                <w:szCs w:val="28"/>
              </w:rPr>
              <w:t xml:space="preserve">______________ </w:t>
            </w:r>
            <w:r>
              <w:rPr>
                <w:sz w:val="28"/>
                <w:szCs w:val="28"/>
              </w:rPr>
              <w:t>Б.Ю. Капцов</w:t>
            </w:r>
          </w:p>
        </w:tc>
        <w:tc>
          <w:tcPr>
            <w:tcW w:w="5244" w:type="dxa"/>
            <w:tcBorders>
              <w:top w:val="nil"/>
              <w:left w:val="nil"/>
              <w:bottom w:val="nil"/>
              <w:right w:val="nil"/>
            </w:tcBorders>
          </w:tcPr>
          <w:p w:rsidR="001C18D1" w:rsidRDefault="001C18D1" w:rsidP="00AB1AF7">
            <w:pPr>
              <w:jc w:val="both"/>
              <w:rPr>
                <w:sz w:val="28"/>
                <w:szCs w:val="28"/>
              </w:rPr>
            </w:pPr>
            <w:r>
              <w:rPr>
                <w:sz w:val="28"/>
                <w:szCs w:val="28"/>
              </w:rPr>
              <w:t xml:space="preserve"> </w:t>
            </w:r>
          </w:p>
          <w:p w:rsidR="001C18D1" w:rsidRPr="00302963" w:rsidRDefault="001C18D1" w:rsidP="00AB1AF7">
            <w:pPr>
              <w:jc w:val="both"/>
              <w:rPr>
                <w:sz w:val="28"/>
                <w:szCs w:val="28"/>
              </w:rPr>
            </w:pPr>
            <w:r>
              <w:rPr>
                <w:sz w:val="28"/>
                <w:szCs w:val="28"/>
              </w:rPr>
              <w:t xml:space="preserve"> </w:t>
            </w:r>
            <w:r w:rsidRPr="00302963">
              <w:rPr>
                <w:sz w:val="28"/>
                <w:szCs w:val="28"/>
              </w:rPr>
              <w:t>Глав</w:t>
            </w:r>
            <w:r>
              <w:rPr>
                <w:sz w:val="28"/>
                <w:szCs w:val="28"/>
              </w:rPr>
              <w:t xml:space="preserve">а Долгодеревенского </w:t>
            </w:r>
          </w:p>
          <w:p w:rsidR="001C18D1" w:rsidRPr="00302963" w:rsidRDefault="001C18D1" w:rsidP="00AB1AF7">
            <w:pPr>
              <w:jc w:val="both"/>
              <w:rPr>
                <w:sz w:val="28"/>
                <w:szCs w:val="28"/>
              </w:rPr>
            </w:pPr>
            <w:r>
              <w:rPr>
                <w:sz w:val="28"/>
                <w:szCs w:val="28"/>
              </w:rPr>
              <w:t xml:space="preserve">  </w:t>
            </w:r>
            <w:r w:rsidRPr="00302963">
              <w:rPr>
                <w:sz w:val="28"/>
                <w:szCs w:val="28"/>
              </w:rPr>
              <w:t>сельского поселения</w:t>
            </w:r>
          </w:p>
          <w:p w:rsidR="001C18D1" w:rsidRPr="00302963" w:rsidRDefault="001C18D1" w:rsidP="00AB1AF7">
            <w:pPr>
              <w:jc w:val="both"/>
              <w:rPr>
                <w:sz w:val="28"/>
                <w:szCs w:val="28"/>
              </w:rPr>
            </w:pPr>
          </w:p>
          <w:p w:rsidR="001C18D1" w:rsidRPr="00302963" w:rsidRDefault="001C18D1" w:rsidP="001C18D1">
            <w:pPr>
              <w:jc w:val="both"/>
              <w:rPr>
                <w:sz w:val="28"/>
                <w:szCs w:val="28"/>
              </w:rPr>
            </w:pPr>
            <w:r>
              <w:rPr>
                <w:sz w:val="28"/>
                <w:szCs w:val="28"/>
              </w:rPr>
              <w:t>______________</w:t>
            </w:r>
            <w:r w:rsidRPr="00302963">
              <w:rPr>
                <w:sz w:val="28"/>
                <w:szCs w:val="28"/>
              </w:rPr>
              <w:t xml:space="preserve"> Н.Н. Битюкова</w:t>
            </w:r>
          </w:p>
        </w:tc>
      </w:tr>
    </w:tbl>
    <w:p w:rsidR="005A30BE" w:rsidRPr="005A30BE" w:rsidRDefault="005A30BE">
      <w:pPr>
        <w:rPr>
          <w:sz w:val="28"/>
          <w:szCs w:val="28"/>
        </w:rPr>
      </w:pPr>
    </w:p>
    <w:sectPr w:rsidR="005A30BE" w:rsidRPr="005A30BE" w:rsidSect="005A30BE">
      <w:pgSz w:w="11906" w:h="16838"/>
      <w:pgMar w:top="567"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A53BE"/>
    <w:multiLevelType w:val="hybridMultilevel"/>
    <w:tmpl w:val="FB26813E"/>
    <w:lvl w:ilvl="0" w:tplc="289A26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7A"/>
    <w:rsid w:val="000E5A9A"/>
    <w:rsid w:val="00183699"/>
    <w:rsid w:val="001C18D1"/>
    <w:rsid w:val="00211D23"/>
    <w:rsid w:val="00221354"/>
    <w:rsid w:val="00240A34"/>
    <w:rsid w:val="00244076"/>
    <w:rsid w:val="00254887"/>
    <w:rsid w:val="00296297"/>
    <w:rsid w:val="002D3EF9"/>
    <w:rsid w:val="002E335B"/>
    <w:rsid w:val="0031276B"/>
    <w:rsid w:val="005A30BE"/>
    <w:rsid w:val="005E737B"/>
    <w:rsid w:val="0063365D"/>
    <w:rsid w:val="006F2A1D"/>
    <w:rsid w:val="0082093B"/>
    <w:rsid w:val="00834EFA"/>
    <w:rsid w:val="00992760"/>
    <w:rsid w:val="00A87DA3"/>
    <w:rsid w:val="00A92024"/>
    <w:rsid w:val="00C658B8"/>
    <w:rsid w:val="00CA1069"/>
    <w:rsid w:val="00CB137A"/>
    <w:rsid w:val="00CF1694"/>
    <w:rsid w:val="00E07BE4"/>
    <w:rsid w:val="00E519B8"/>
    <w:rsid w:val="00FB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03601-3145-486D-B9A3-9049D710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0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0BE"/>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5A30BE"/>
    <w:rPr>
      <w:rFonts w:ascii="Tahoma" w:hAnsi="Tahoma" w:cs="Tahoma"/>
      <w:sz w:val="16"/>
      <w:szCs w:val="16"/>
    </w:rPr>
  </w:style>
  <w:style w:type="character" w:customStyle="1" w:styleId="a4">
    <w:name w:val="Текст выноски Знак"/>
    <w:basedOn w:val="a0"/>
    <w:link w:val="a3"/>
    <w:uiPriority w:val="99"/>
    <w:semiHidden/>
    <w:rsid w:val="005A30BE"/>
    <w:rPr>
      <w:rFonts w:ascii="Tahoma" w:eastAsia="Times New Roman" w:hAnsi="Tahoma" w:cs="Tahoma"/>
      <w:sz w:val="16"/>
      <w:szCs w:val="16"/>
      <w:lang w:eastAsia="ru-RU"/>
    </w:rPr>
  </w:style>
  <w:style w:type="paragraph" w:styleId="a5">
    <w:name w:val="List Paragraph"/>
    <w:basedOn w:val="a"/>
    <w:uiPriority w:val="34"/>
    <w:qFormat/>
    <w:rsid w:val="00CF1694"/>
    <w:pPr>
      <w:ind w:left="720"/>
      <w:contextualSpacing/>
    </w:pPr>
  </w:style>
  <w:style w:type="paragraph" w:customStyle="1" w:styleId="formattext">
    <w:name w:val="formattext"/>
    <w:basedOn w:val="a"/>
    <w:rsid w:val="00E07B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2018-08-29T11:50:00Z</cp:lastPrinted>
  <dcterms:created xsi:type="dcterms:W3CDTF">2018-08-23T07:13:00Z</dcterms:created>
  <dcterms:modified xsi:type="dcterms:W3CDTF">2018-09-11T06:59:00Z</dcterms:modified>
</cp:coreProperties>
</file>